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7143750" cy="428625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fill="AD84C6" w:color="auto" w:val="CLEAR"/>
        <w:spacing w:after="1000" w:before="1000"/>
        <w:jc w:val="center"/>
      </w:pPr>
      <w:r>
        <w:rPr>
          <w:b/>
          <w:bCs/>
          <w:color w:val="FFFFFF"/>
          <w:sz w:val="70"/>
          <w:szCs w:val="70"/>
        </w:rPr>
        <w:t xml:space="preserve">CAST IMAGING</w:t>
      </w:r>
    </w:p>
    <w:p>
      <w:pPr>
        <w:spacing w:before="600"/>
        <w:jc w:val="center"/>
      </w:pPr>
      <w:r>
        <w:rPr>
          <w:b/>
          <w:bCs/>
          <w:color w:val="AD84C6"/>
          <w:sz w:val="60"/>
          <w:szCs w:val="60"/>
        </w:rPr>
        <w:t xml:space="preserve">RecipePortal</w:t>
      </w:r>
    </w:p>
    <w:p>
      <w:pPr>
        <w:spacing w:before="600"/>
        <w:jc w:val="center"/>
      </w:pPr>
      <w:r>
        <w:rPr>
          <w:color w:val="AD84C6"/>
          <w:sz w:val="40"/>
          <w:szCs w:val="40"/>
        </w:rPr>
        <w:t xml:space="preserve">APPLICATION DISCOVERY REPORT</w:t>
      </w:r>
    </w:p>
    <w:p>
      <w:pPr>
        <w:spacing w:before="200"/>
        <w:jc w:val="center"/>
      </w:pPr>
      <w:r>
        <w:rPr>
          <w:sz w:val="30"/>
          <w:szCs w:val="30"/>
        </w:rPr>
        <w:t xml:space="preserve">Report Date: 21/03/2025</w:t>
      </w:r>
    </w:p>
    <w:p>
      <w:pPr>
        <w:sectPr>
          <w:headerReference w:type="default" r:id="rId6"/>
          <w:footerReference w:type="default" r:id="rId7"/>
          <w:pgSz w:w="11906" w:h="16838" w:orient="portrait"/>
          <w:pgMar w:top="100" w:right="500" w:bottom="100" w:left="500" w:header="708" w:footer="708" w:gutter="0"/>
          <w:pgNumType/>
          <w:docGrid w:linePitch="360"/>
        </w:sectPr>
      </w:pPr>
    </w:p>
    <w:p>
      <w:pPr>
        <w:shd w:fill="AD84C6" w:color="auto" w:val="CLEAR"/>
        <w:spacing w:after="100" w:before="1000"/>
      </w:pPr>
      <w:r>
        <w:rPr>
          <w:sz w:val="40"/>
          <w:szCs w:val="40"/>
        </w:rPr>
        <w:t xml:space="preserve">	</w:t>
      </w:r>
      <w:r>
        <w:rPr>
          <w:color w:val="FFFFFF"/>
          <w:sz w:val="40"/>
          <w:szCs w:val="40"/>
        </w:rPr>
        <w:t xml:space="preserve">TABLE OF CONTENTS</w:t>
      </w:r>
    </w:p>
    <w:p>
      <w:pPr>
        <w:pStyle w:val="ListParagraph"/>
        <w:numPr>
          <w:ilvl w:val="0"/>
          <w:numId w:val="1"/>
        </w:numPr>
        <w:spacing w:before="400"/>
      </w:pPr>
      <w:r>
        <w:rPr>
          <w:color w:val="000000"/>
          <w:sz w:val="40"/>
          <w:szCs w:val="40"/>
        </w:rPr>
        <w:t xml:space="preserve">APPLICATION SUMMARY</w:t>
      </w:r>
    </w:p>
    <w:p>
      <w:pPr>
        <w:pStyle w:val="ListParagraph"/>
        <w:numPr>
          <w:ilvl w:val="0"/>
          <w:numId w:val="1"/>
        </w:numPr>
        <w:spacing w:before="400"/>
      </w:pPr>
      <w:r>
        <w:rPr>
          <w:color w:val="000000"/>
          <w:sz w:val="40"/>
          <w:szCs w:val="40"/>
        </w:rPr>
        <w:t xml:space="preserve">ARCHITECTURE - TECHNOLOGIES</w:t>
      </w:r>
    </w:p>
    <w:p>
      <w:pPr>
        <w:pStyle w:val="ListParagraph"/>
        <w:numPr>
          <w:ilvl w:val="0"/>
          <w:numId w:val="1"/>
        </w:numPr>
        <w:spacing w:before="400"/>
      </w:pPr>
      <w:r>
        <w:rPr>
          <w:color w:val="000000"/>
          <w:sz w:val="40"/>
          <w:szCs w:val="40"/>
        </w:rPr>
        <w:t xml:space="preserve">DATABASE – DATA ACCESS</w:t>
      </w:r>
    </w:p>
    <w:p>
      <w:pPr>
        <w:pStyle w:val="ListParagraph"/>
        <w:numPr>
          <w:ilvl w:val="0"/>
          <w:numId w:val="1"/>
        </w:numPr>
        <w:spacing w:before="400"/>
      </w:pPr>
      <w:r>
        <w:rPr>
          <w:color w:val="000000"/>
          <w:sz w:val="40"/>
          <w:szCs w:val="40"/>
        </w:rPr>
        <w:t xml:space="preserve">DATABASE – DATABASE STORAGE</w:t>
      </w:r>
    </w:p>
    <w:p>
      <w:pPr>
        <w:sectPr>
          <w:pgSz w:w="11906" w:h="16838" w:orient="portrait"/>
          <w:pgMar w:top="100" w:right="500" w:bottom="100" w:left="500" w:header="708" w:footer="708" w:gutter="0"/>
          <w:pgNumType/>
          <w:docGrid w:linePitch="360"/>
        </w:sectPr>
      </w:pPr>
    </w:p>
    <w:p>
      <w:pPr>
        <w:shd w:fill="EDE5F1" w:color="000000"/>
        <w:spacing w:after="0" w:before="600"/>
        <w:jc w:val="center"/>
      </w:pPr>
      <w:r>
        <w:rPr>
          <w:sz w:val="36"/>
          <w:szCs w:val="36"/>
        </w:rPr>
        <w:t xml:space="preserve">APPLICATION SUMMARY</w:t>
      </w:r>
    </w:p>
    <w:p>
      <w:pPr>
        <w:jc w:val="center"/>
      </w:pPr>
      <w:r>
        <w:rPr>
          <w:b/>
          <w:bCs/>
          <w:sz w:val="28"/>
          <w:szCs w:val="28"/>
        </w:rPr>
        <w:br/>
        <w:br/>
        <w:t xml:space="preserve">Summary of the application.</w:t>
      </w:r>
    </w:p>
    <w:p>
      <w:pPr>
        <w:spacing w:after="700"/>
      </w:pPr>
    </w:p>
    <w:tbl>
      <w:tblPr>
        <w:tblW w:type="pct" w:w="90%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</w:tblGrid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Property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Value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Lines of code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72168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Number Of Objects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7491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Number Of Relationships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25325</w:t>
            </w:r>
          </w:p>
        </w:tc>
      </w:tr>
    </w:tbl>
    <w:p>
      <w:pPr>
        <w:sectPr>
          <w:pgSz w:w="11906" w:h="16838" w:orient="portrait"/>
          <w:pgMar w:top="100" w:right="500" w:bottom="1000" w:left="500" w:header="708" w:footer="708" w:gutter="0"/>
          <w:pgNumType/>
          <w:docGrid w:linePitch="360"/>
        </w:sectPr>
      </w:pPr>
    </w:p>
    <w:p>
      <w:pPr>
        <w:shd w:fill="EDE5F1" w:color="000000"/>
        <w:spacing w:after="0" w:before="600"/>
        <w:jc w:val="center"/>
      </w:pPr>
      <w:r>
        <w:rPr>
          <w:sz w:val="36"/>
          <w:szCs w:val="36"/>
        </w:rPr>
        <w:t xml:space="preserve">ARCHITECTURE - TECHNOLOGIES</w:t>
      </w:r>
    </w:p>
    <w:p>
      <w:pPr>
        <w:jc w:val="center"/>
      </w:pPr>
      <w:r>
        <w:rPr>
          <w:b/>
          <w:bCs/>
          <w:sz w:val="28"/>
          <w:szCs w:val="28"/>
        </w:rPr>
        <w:br/>
        <w:br/>
        <w:t xml:space="preserve">Technology level represents all the identified technology object types in the application.</w:t>
      </w:r>
      <w:r>
        <w:drawing>
          <wp:inline distT="0" distB="0" distL="0" distR="0">
            <wp:extent cx="7143750" cy="47625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700"/>
      </w:pPr>
    </w:p>
    <w:tbl>
      <w:tblPr>
        <w:tblW w:type="pct" w:w="90%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  <w:gridCol w:w="100"/>
      </w:tblGrid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Object Types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Callee Object Types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Links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Grouped Objects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API .NET System Web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READ(1)</w:t>
            </w:r>
          </w:p>
          <w:p>
            <w:r>
              <w:t xml:space="preserve">WRITE(1)</w:t>
            </w:r>
          </w:p>
          <w:p>
            <w:r>
              <w:t xml:space="preserve">GET(3)</w:t>
            </w:r>
          </w:p>
          <w:p>
            <w:r>
              <w:t xml:space="preserve">SET(2)</w:t>
            </w:r>
          </w:p>
          <w:p>
            <w:r>
              <w:t xml:space="preserve">CALL(3)</w:t>
            </w:r>
          </w:p>
          <w:p>
            <w:r>
              <w:t xml:space="preserve">RELY_ON(2)</w:t>
            </w:r>
          </w:p>
          <w:p>
            <w:r>
              <w:t xml:space="preserve">IMPLEMENT(2)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69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ASP.NET Web Page Classes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C# Class DAO</w:t>
            </w:r>
          </w:p>
          <w:p>
            <w:r>
              <w:t xml:space="preserve">SQL Server Table</w:t>
            </w:r>
          </w:p>
          <w:p>
            <w:r>
              <w:t xml:space="preserve">API .NET System Web</w:t>
            </w:r>
          </w:p>
          <w:p>
            <w:r>
              <w:t xml:space="preserve">API .NET System Web UI</w:t>
            </w:r>
          </w:p>
          <w:p>
            <w:r>
              <w:t xml:space="preserve">API .NET System</w:t>
            </w:r>
          </w:p>
          <w:p>
            <w:r>
              <w:t xml:space="preserve">C# Class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EXTEND(1)</w:t>
            </w:r>
          </w:p>
          <w:p>
            <w:r>
              <w:t xml:space="preserve">WRITE(1)</w:t>
            </w:r>
          </w:p>
          <w:p>
            <w:r>
              <w:t xml:space="preserve">INCLUDE(1)</w:t>
            </w:r>
          </w:p>
          <w:p>
            <w:r>
              <w:t xml:space="preserve">USE(1)</w:t>
            </w:r>
          </w:p>
          <w:p>
            <w:r>
              <w:t xml:space="preserve">INSTANTIATE(1)</w:t>
            </w:r>
          </w:p>
          <w:p>
            <w:r>
              <w:t xml:space="preserve">CALL(6)</w:t>
            </w:r>
          </w:p>
          <w:p>
            <w:r>
              <w:t xml:space="preserve">IMPLEMENT(1)</w:t>
            </w:r>
          </w:p>
          <w:p>
            <w:r>
              <w:t xml:space="preserve">READ(4)</w:t>
            </w:r>
          </w:p>
          <w:p>
            <w:r>
              <w:t xml:space="preserve">OVERRIDE(1)</w:t>
            </w:r>
          </w:p>
          <w:p>
            <w:r>
              <w:t xml:space="preserve">DEFINE(2)</w:t>
            </w:r>
          </w:p>
          <w:p>
            <w:r>
              <w:t xml:space="preserve">RELY_ON(5)</w:t>
            </w:r>
          </w:p>
          <w:p>
            <w:r>
              <w:t xml:space="preserve">GET(5)</w:t>
            </w:r>
          </w:p>
          <w:p>
            <w:r>
              <w:t xml:space="preserve">SET(4)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2671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C# Class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API .NET System Web</w:t>
            </w:r>
          </w:p>
          <w:p>
            <w:r>
              <w:t xml:space="preserve">API .NET System Net</w:t>
            </w:r>
          </w:p>
          <w:p>
            <w:r>
              <w:t xml:space="preserve">API .NET System Web UI</w:t>
            </w:r>
          </w:p>
          <w:p>
            <w:r>
              <w:t xml:space="preserve">API .NET System</w:t>
            </w:r>
          </w:p>
          <w:p>
            <w:r>
              <w:t xml:space="preserve">C# Class DAO</w:t>
            </w:r>
          </w:p>
          <w:p>
            <w:r>
              <w:t xml:space="preserve">SQL Server Table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CALL(6)</w:t>
            </w:r>
          </w:p>
          <w:p>
            <w:r>
              <w:t xml:space="preserve">RELY_ON(7)</w:t>
            </w:r>
          </w:p>
          <w:p>
            <w:r>
              <w:t xml:space="preserve">READ(4)</w:t>
            </w:r>
          </w:p>
          <w:p>
            <w:r>
              <w:t xml:space="preserve">IMPLEMENT(2)</w:t>
            </w:r>
          </w:p>
          <w:p>
            <w:r>
              <w:t xml:space="preserve">OVERRIDE(1)</w:t>
            </w:r>
          </w:p>
          <w:p>
            <w:r>
              <w:t xml:space="preserve">INSTANTIATE(1)</w:t>
            </w:r>
          </w:p>
          <w:p>
            <w:r>
              <w:t xml:space="preserve">USE(1)</w:t>
            </w:r>
          </w:p>
          <w:p>
            <w:r>
              <w:t xml:space="preserve">WRITE(1)</w:t>
            </w:r>
          </w:p>
          <w:p>
            <w:r>
              <w:t xml:space="preserve">GET(6)</w:t>
            </w:r>
          </w:p>
          <w:p>
            <w:r>
              <w:t xml:space="preserve">SET(5)</w:t>
            </w:r>
          </w:p>
          <w:p>
            <w:r>
              <w:t xml:space="preserve">EXTEND(1)</w:t>
            </w:r>
          </w:p>
          <w:p>
            <w:r>
              <w:t xml:space="preserve">DEFINE(3)</w:t>
            </w:r>
          </w:p>
          <w:p>
            <w:r>
              <w:t xml:space="preserve">INCLUDE(1)</w:t>
            </w:r>
          </w:p>
          <w:p>
            <w:r>
              <w:t xml:space="preserve">SELECT(1)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1768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VB.NET Class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API .NET System Web</w:t>
            </w:r>
          </w:p>
          <w:p>
            <w:r>
              <w:t xml:space="preserve">API .NET System Web UI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CALL(2)</w:t>
            </w:r>
          </w:p>
          <w:p>
            <w:r>
              <w:t xml:space="preserve">IMPLEMENT(1)</w:t>
            </w:r>
          </w:p>
          <w:p>
            <w:r>
              <w:t xml:space="preserve">GET(2)</w:t>
            </w:r>
          </w:p>
          <w:p>
            <w:r>
              <w:t xml:space="preserve">RELY_ON(1)</w:t>
            </w:r>
          </w:p>
          <w:p>
            <w:r>
              <w:t xml:space="preserve">EXTEND(1)</w:t>
            </w:r>
          </w:p>
          <w:p>
            <w:r>
              <w:t xml:space="preserve">SET(1)</w:t>
            </w:r>
          </w:p>
          <w:p>
            <w:r>
              <w:t xml:space="preserve">DEFINE(1)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579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API .NET System Net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RELY_ON(1)</w:t>
            </w:r>
          </w:p>
          <w:p>
            <w:r>
              <w:t xml:space="preserve">READ(1)</w:t>
            </w:r>
          </w:p>
          <w:p>
            <w:r>
              <w:t xml:space="preserve">SET(1)</w:t>
            </w:r>
          </w:p>
          <w:p>
            <w:r>
              <w:t xml:space="preserve">CALL(1)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13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API - Javascript unclassified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INCLUDE(1)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HTML Pages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API - Javascript unclassified</w:t>
            </w:r>
          </w:p>
          <w:p>
            <w:r>
              <w:t xml:space="preserve">JavaScript Files</w:t>
            </w:r>
          </w:p>
          <w:p>
            <w:r>
              <w:t xml:space="preserve">Javascript Web Service Call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CALL(3)</w:t>
            </w:r>
          </w:p>
          <w:p>
            <w:r>
              <w:t xml:space="preserve">USE(1)</w:t>
            </w:r>
          </w:p>
          <w:p>
            <w:r>
              <w:t xml:space="preserve">INCLUDE(2)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45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API .NET System Web UI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CALL(3)</w:t>
            </w:r>
          </w:p>
          <w:p>
            <w:r>
              <w:t xml:space="preserve">RELY_ON(3)</w:t>
            </w:r>
          </w:p>
          <w:p>
            <w:r>
              <w:t xml:space="preserve">EXTEND(3)</w:t>
            </w:r>
          </w:p>
          <w:p>
            <w:r>
              <w:t xml:space="preserve">IMPLEMENT(1)</w:t>
            </w:r>
          </w:p>
          <w:p>
            <w:r>
              <w:t xml:space="preserve">READ(2)</w:t>
            </w:r>
          </w:p>
          <w:p>
            <w:r>
              <w:t xml:space="preserve">WRITE(1)</w:t>
            </w:r>
          </w:p>
          <w:p>
            <w:r>
              <w:t xml:space="preserve">OVERRIDE(2)</w:t>
            </w:r>
          </w:p>
          <w:p>
            <w:r>
              <w:t xml:space="preserve">GET(3)</w:t>
            </w:r>
          </w:p>
          <w:p>
            <w:r>
              <w:t xml:space="preserve">SET(3)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262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jQuery Web Service Call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5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JavaScript Files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jQuery Web Service Call</w:t>
            </w:r>
          </w:p>
          <w:p>
            <w:r>
              <w:t xml:space="preserve">HTML Pages</w:t>
            </w:r>
          </w:p>
          <w:p>
            <w:r>
              <w:t xml:space="preserve">Javascript Web Service Call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CALL(5)</w:t>
            </w:r>
          </w:p>
          <w:p>
            <w:r>
              <w:t xml:space="preserve">INCLUDE(2)</w:t>
            </w:r>
          </w:p>
          <w:p>
            <w:r>
              <w:t xml:space="preserve">USE(1)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806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API .NET System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CALL(3)</w:t>
            </w:r>
          </w:p>
          <w:p>
            <w:r>
              <w:t xml:space="preserve">RELY_ON(3)</w:t>
            </w:r>
          </w:p>
          <w:p>
            <w:r>
              <w:t xml:space="preserve">IMPLEMENT(1)</w:t>
            </w:r>
          </w:p>
          <w:p>
            <w:r>
              <w:t xml:space="preserve">READ(3)</w:t>
            </w:r>
          </w:p>
          <w:p>
            <w:r>
              <w:t xml:space="preserve">GET(3)</w:t>
            </w:r>
          </w:p>
          <w:p>
            <w:r>
              <w:t xml:space="preserve">SET(3)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236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C# Class DAO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API .NET System</w:t>
            </w:r>
          </w:p>
          <w:p>
            <w:r>
              <w:t xml:space="preserve">C# Class</w:t>
            </w:r>
          </w:p>
          <w:p>
            <w:r>
              <w:t xml:space="preserve">SQL Server Procedure</w:t>
            </w:r>
          </w:p>
          <w:p>
            <w:r>
              <w:t xml:space="preserve">SQL Server Table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GET(5)</w:t>
            </w:r>
          </w:p>
          <w:p>
            <w:r>
              <w:t xml:space="preserve">SET(1)</w:t>
            </w:r>
          </w:p>
          <w:p>
            <w:r>
              <w:t xml:space="preserve">SELECT(1)</w:t>
            </w:r>
          </w:p>
          <w:p>
            <w:r>
              <w:t xml:space="preserve">CALL(4)</w:t>
            </w:r>
          </w:p>
          <w:p>
            <w:r>
              <w:t xml:space="preserve">RELY_ON(4)</w:t>
            </w:r>
          </w:p>
          <w:p>
            <w:r>
              <w:t xml:space="preserve">READ(1)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204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Active Server PageX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ASP.NET Web Page Classes</w:t>
            </w:r>
          </w:p>
          <w:p>
            <w:r>
              <w:t xml:space="preserve">JavaScript Files</w:t>
            </w:r>
          </w:p>
          <w:p>
            <w:r>
              <w:t xml:space="preserve">Master Source File</w:t>
            </w:r>
          </w:p>
          <w:p>
            <w:r>
              <w:t xml:space="preserve">Web User Control</w:t>
            </w:r>
          </w:p>
          <w:p>
            <w:r>
              <w:t xml:space="preserve">Javascript Web Service Call</w:t>
            </w:r>
          </w:p>
          <w:p>
            <w:r>
              <w:t xml:space="preserve">VB.NET Class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DEFINE(2)</w:t>
            </w:r>
          </w:p>
          <w:p>
            <w:r>
              <w:t xml:space="preserve">INCLUDE(4)</w:t>
            </w:r>
          </w:p>
          <w:p>
            <w:r>
              <w:t xml:space="preserve">CALL(3)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139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Table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USE(2)</w:t>
            </w:r>
          </w:p>
          <w:p>
            <w:r>
              <w:t xml:space="preserve">SELECT(5)</w:t>
            </w:r>
          </w:p>
          <w:p>
            <w:r>
              <w:t xml:space="preserve">UPDATE(1)</w:t>
            </w:r>
          </w:p>
          <w:p>
            <w:r>
              <w:t xml:space="preserve">INSERT(1)</w:t>
            </w:r>
          </w:p>
          <w:p>
            <w:r>
              <w:t xml:space="preserve">DELETE(1)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218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Master Source File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C# Class</w:t>
            </w:r>
          </w:p>
          <w:p>
            <w:r>
              <w:t xml:space="preserve">Web User Control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INCLUDE(3)</w:t>
            </w:r>
          </w:p>
          <w:p>
            <w:r>
              <w:t xml:space="preserve">DEFINE(1)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Web User Control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C# Class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INCLUDE(2)</w:t>
            </w:r>
          </w:p>
          <w:p>
            <w:r>
              <w:t xml:space="preserve">DEFINE(1)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21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Javascript Web Service Call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CALL(3)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75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Procedure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Function</w:t>
            </w:r>
          </w:p>
          <w:p>
            <w:r>
              <w:t xml:space="preserve">SQL Server Table</w:t>
            </w:r>
          </w:p>
          <w:p>
            <w:r>
              <w:t xml:space="preserve">SQL Server View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CALL(2)</w:t>
            </w:r>
          </w:p>
          <w:p>
            <w:r>
              <w:t xml:space="preserve">GET(1)</w:t>
            </w:r>
          </w:p>
          <w:p>
            <w:r>
              <w:t xml:space="preserve">SELECT(2)</w:t>
            </w:r>
          </w:p>
          <w:p>
            <w:r>
              <w:t xml:space="preserve">UPDATE(1)</w:t>
            </w:r>
          </w:p>
          <w:p>
            <w:r>
              <w:t xml:space="preserve">INSERT(1)</w:t>
            </w:r>
          </w:p>
          <w:p>
            <w:r>
              <w:t xml:space="preserve">DELETE(1)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193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Function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Table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CALL(1)</w:t>
            </w:r>
          </w:p>
          <w:p>
            <w:r>
              <w:t xml:space="preserve">SELECT(1)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7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View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Table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SELECT(2)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</w:t>
            </w:r>
          </w:p>
        </w:tc>
      </w:tr>
    </w:tbl>
    <w:p>
      <w:pPr>
        <w:sectPr>
          <w:pgSz w:w="11906" w:h="16838" w:orient="portrait"/>
          <w:pgMar w:top="100" w:right="500" w:bottom="1000" w:left="500" w:header="708" w:footer="708" w:gutter="0"/>
          <w:pgNumType/>
          <w:docGrid w:linePitch="360"/>
        </w:sectPr>
      </w:pPr>
    </w:p>
    <w:p>
      <w:pPr>
        <w:shd w:fill="EDE5F1" w:color="000000"/>
        <w:spacing w:after="0" w:before="600"/>
        <w:jc w:val="center"/>
      </w:pPr>
      <w:r>
        <w:rPr>
          <w:sz w:val="36"/>
          <w:szCs w:val="36"/>
        </w:rPr>
        <w:t xml:space="preserve">DATABASE – DATA ACCESS</w:t>
      </w:r>
    </w:p>
    <w:p>
      <w:pPr>
        <w:jc w:val="center"/>
      </w:pPr>
      <w:r>
        <w:rPr>
          <w:b/>
          <w:bCs/>
          <w:sz w:val="28"/>
          <w:szCs w:val="28"/>
        </w:rPr>
        <w:br/>
        <w:br/>
        <w:t xml:space="preserve">Represents database interactions for the application that helps to understand different application objects accessing the database.</w:t>
      </w:r>
      <w:r>
        <w:drawing>
          <wp:inline distT="0" distB="0" distL="0" distR="0">
            <wp:extent cx="7143750" cy="47625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700"/>
      </w:pPr>
    </w:p>
    <w:tbl>
      <w:tblPr>
        <w:tblW w:type="pct" w:w="90%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  <w:gridCol w:w="100"/>
      </w:tblGrid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Object Types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Callee Object Types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Links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Grouped Objects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View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Table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SELECT(2)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Table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SELECT(5)</w:t>
            </w:r>
          </w:p>
          <w:p>
            <w:r>
              <w:t xml:space="preserve">INSERT(1)</w:t>
            </w:r>
          </w:p>
          <w:p>
            <w:r>
              <w:t xml:space="preserve">DELETE(1)</w:t>
            </w:r>
          </w:p>
          <w:p>
            <w:r>
              <w:t xml:space="preserve">UPDATE(1)</w:t>
            </w:r>
          </w:p>
          <w:p>
            <w:r>
              <w:t xml:space="preserve">USE(2)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21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Procedure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View</w:t>
            </w:r>
          </w:p>
          <w:p>
            <w:r>
              <w:t xml:space="preserve">SQL Server Table</w:t>
            </w:r>
          </w:p>
          <w:p>
            <w:r>
              <w:t xml:space="preserve">SQL Server Function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SELECT(2)</w:t>
            </w:r>
          </w:p>
          <w:p>
            <w:r>
              <w:t xml:space="preserve">INSERT(1)</w:t>
            </w:r>
          </w:p>
          <w:p>
            <w:r>
              <w:t xml:space="preserve">DELETE(1)</w:t>
            </w:r>
          </w:p>
          <w:p>
            <w:r>
              <w:t xml:space="preserve">UPDATE(1)</w:t>
            </w:r>
          </w:p>
          <w:p>
            <w:r>
              <w:t xml:space="preserve">CALL(1)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191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Function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Table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SELECT(1)</w:t>
            </w:r>
          </w:p>
          <w:p>
            <w:r>
              <w:t xml:space="preserve">CALL(1)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5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ASP.NET Web Page Classes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Table</w:t>
            </w:r>
          </w:p>
          <w:p>
            <w:r>
              <w:t xml:space="preserve">C# Class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USE(1)</w:t>
            </w:r>
          </w:p>
          <w:p>
            <w:r>
              <w:t xml:space="preserve">CALL(1)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4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C# Class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Table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CALL(1)</w:t>
            </w:r>
          </w:p>
          <w:p>
            <w:r>
              <w:t xml:space="preserve">USE(1)</w:t>
            </w:r>
          </w:p>
          <w:p>
            <w:r>
              <w:t xml:space="preserve">SELECT(1)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5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C# Class DAO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SQL Server Table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SELECT(1)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2</w:t>
            </w:r>
          </w:p>
        </w:tc>
      </w:tr>
    </w:tbl>
    <w:p>
      <w:pPr>
        <w:sectPr>
          <w:pgSz w:w="11906" w:h="16838" w:orient="portrait"/>
          <w:pgMar w:top="100" w:right="500" w:bottom="1000" w:left="500" w:header="708" w:footer="708" w:gutter="0"/>
          <w:pgNumType/>
          <w:docGrid w:linePitch="360"/>
        </w:sectPr>
      </w:pPr>
    </w:p>
    <w:p>
      <w:pPr>
        <w:shd w:fill="EDE5F1" w:color="000000"/>
        <w:spacing w:after="0" w:before="600"/>
        <w:jc w:val="center"/>
      </w:pPr>
      <w:r>
        <w:rPr>
          <w:sz w:val="36"/>
          <w:szCs w:val="36"/>
        </w:rPr>
        <w:t xml:space="preserve">DATABASE – DATABASE STORAGE</w:t>
      </w:r>
    </w:p>
    <w:p>
      <w:pPr>
        <w:jc w:val="center"/>
      </w:pPr>
      <w:r>
        <w:rPr>
          <w:b/>
          <w:bCs/>
          <w:sz w:val="28"/>
          <w:szCs w:val="28"/>
        </w:rPr>
        <w:br/>
        <w:br/>
        <w:t xml:space="preserve">Represents all the identified tables and their references to other tables.</w:t>
      </w:r>
      <w:r>
        <w:drawing>
          <wp:inline distT="0" distB="0" distL="0" distR="0">
            <wp:extent cx="7143750" cy="47625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700"/>
      </w:pPr>
    </w:p>
    <w:tbl>
      <w:tblPr>
        <w:tblW w:type="pct" w:w="90%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  <w:gridCol w:w="100"/>
        <w:gridCol w:w="100"/>
        <w:gridCol w:w="100"/>
      </w:tblGrid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Object Types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Callee Object Types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Links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AD84C6" w:color="FFFFFF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rPr>
                <w:b/>
                <w:bCs/>
                <w:color w:val="FFFFFF"/>
                <w:sz w:val="25"/>
                <w:szCs w:val="25"/>
              </w:rPr>
              <w:t xml:space="preserve">Grouped Objects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WhosOnline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7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UserSuspenionLog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6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usersmain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37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usersadmin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7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userCookBook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7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RecipeUpdateLog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5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Recipes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19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RECIPE_CAT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4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PrivateMessageSentMessages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10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PrivateMessageBlockedUsers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5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PrivateMessage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11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FriendsList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6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ExceptionLog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5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Events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12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DeletedUserLog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6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Cooking_Article_Category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3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Cooking_Article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16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ConfigureLastViewedHours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1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Configuration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7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COMMENTS_RECIPE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9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COMMENTS_ARTICLE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EDE5F1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8</w:t>
            </w:r>
          </w:p>
        </w:tc>
      </w:tr>
      <w:tr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ArticleUpdateLog</w:t>
            </w:r>
          </w:p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/>
        </w:tc>
        <w:tc>
          <w:tcPr>
            <w:tcBorders>
              <w:top w:val="thick" w:color="CDB5DD" w:sz="3"/>
              <w:left w:val="thick" w:color="CDB5DD" w:sz="3"/>
              <w:bottom w:val="thick" w:color="CDB5DD" w:sz="3"/>
              <w:right w:val="thick" w:color="CDB5DD" w:sz="3"/>
            </w:tcBorders>
            <w:shd w:fill="FFFFFF" w:color="000000"/>
            <w:tcMar>
              <w:top w:type="dxa" w:w="100"/>
              <w:left w:type="dxa" w:w="100"/>
              <w:bottom w:type="dxa" w:w="300"/>
              <w:right w:type="dxa" w:w="200"/>
            </w:tcMar>
          </w:tcPr>
          <w:p>
            <w:r>
              <w:t xml:space="preserve">5</w:t>
            </w:r>
          </w:p>
        </w:tc>
      </w:tr>
    </w:tbl>
    <w:sectPr>
      <w:pgSz w:w="11906" w:h="16838" w:orient="portrait"/>
      <w:pgMar w:top="100" w:right="500" w:bottom="1000" w:left="50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Bdr>
        <w:top w:val="single" w:color="AD84C6" w:sz="26"/>
      </w:pBdr>
    </w:pPr>
  </w:p>
  <w:p>
    <w:pPr>
      <w:tabs>
        <w:tab w:val="right" w:pos="11000"/>
      </w:tabs>
    </w:pPr>
    <w:r>
      <w:drawing>
        <wp:inline distT="0" distB="0" distL="0" distR="0">
          <wp:extent cx="571500" cy="190500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	</w:t>
    </w:r>
    <w:r>
      <w:fldChar w:fldCharType="begin"/>
      <w:instrText xml:space="preserve">PAGE</w:instrText>
      <w:fldChar w:fldCharType="separate"/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tabs>
        <w:tab w:val="right" w:pos="11000"/>
      </w:tabs>
    </w:pPr>
    <w:r>
      <w:t xml:space="preserve">	</w:t>
    </w:r>
    <w:r>
      <w:drawing>
        <wp:inline distT="0" distB="0" distL="0" distR="0">
          <wp:extent cx="571500" cy="190500"/>
          <wp:effectExtent t="0" r="0" b="0" l="0"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after="200"/>
      <w:jc w:val="center"/>
    </w:pPr>
    <w:r>
      <w:rPr>
        <w:b/>
        <w:bCs/>
        <w:color w:val="000000"/>
        <w:sz w:val="20"/>
        <w:szCs w:val="20"/>
      </w:rPr>
      <w:t xml:space="preserve">CAST IMAGING - RecipePortal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4db88bb4615c9201ffa177b64f475885e75bb534.jpeg"/><Relationship Id="rId9" Type="http://schemas.openxmlformats.org/officeDocument/2006/relationships/image" Target="media/a4b8bd6179b5379bb96b426f1fec06ed7078b5c7.png"/><Relationship Id="rId10" Type="http://schemas.openxmlformats.org/officeDocument/2006/relationships/image" Target="media/d6408a3e3af8e127cc44661914c75e9700049fb8.png"/><Relationship Id="rId11" Type="http://schemas.openxmlformats.org/officeDocument/2006/relationships/image" Target="media/721d46edf6911f90da0877444f33723d753c8bc8.png"/><Relationship Id="rId12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85a9b5562825fefc64bdf41c45ac4b5600a8b09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85a9b5562825fefc64bdf41c45ac4b5600a8b0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2025-03-21T15:32:22.725Z</dcterms:created>
  <dcterms:modified xsi:type="dcterms:W3CDTF">2025-03-21T15:32:22.725Z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